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after="0" w:lineRule="auto"/>
        <w:jc w:val="center"/>
        <w:rPr>
          <w:b w:val="1"/>
          <w:sz w:val="28"/>
          <w:szCs w:val="28"/>
        </w:rPr>
      </w:pPr>
      <w:r w:rsidDel="00000000" w:rsidR="00000000" w:rsidRPr="00000000">
        <w:rPr>
          <w:b w:val="1"/>
          <w:sz w:val="28"/>
          <w:szCs w:val="28"/>
          <w:rtl w:val="0"/>
        </w:rPr>
        <w:t xml:space="preserve">DONATION RECEIPT</w:t>
      </w:r>
    </w:p>
    <w:p w:rsidR="00000000" w:rsidDel="00000000" w:rsidP="00000000" w:rsidRDefault="00000000" w:rsidRPr="00000000" w14:paraId="00000003">
      <w:pPr>
        <w:spacing w:after="0" w:before="0" w:lineRule="auto"/>
        <w:jc w:val="center"/>
        <w:rPr>
          <w:sz w:val="28"/>
          <w:szCs w:val="28"/>
        </w:rPr>
      </w:pPr>
      <w:r w:rsidDel="00000000" w:rsidR="00000000" w:rsidRPr="00000000">
        <w:rPr>
          <w:b w:val="1"/>
          <w:sz w:val="28"/>
          <w:szCs w:val="28"/>
          <w:rtl w:val="0"/>
        </w:rPr>
        <w:t xml:space="preserve">TAX RECORD FORM</w:t>
      </w:r>
      <w:r w:rsidDel="00000000" w:rsidR="00000000" w:rsidRPr="00000000">
        <w:rPr>
          <w:rtl w:val="0"/>
        </w:rPr>
      </w:r>
    </w:p>
    <w:p w:rsidR="00000000" w:rsidDel="00000000" w:rsidP="00000000" w:rsidRDefault="00000000" w:rsidRPr="00000000" w14:paraId="00000004">
      <w:pPr>
        <w:spacing w:after="0" w:before="0" w:lineRule="auto"/>
        <w:rPr>
          <w:sz w:val="28"/>
          <w:szCs w:val="28"/>
        </w:rPr>
      </w:pPr>
      <w:r w:rsidDel="00000000" w:rsidR="00000000" w:rsidRPr="00000000">
        <w:rPr>
          <w:rtl w:val="0"/>
        </w:rPr>
      </w:r>
    </w:p>
    <w:p w:rsidR="00000000" w:rsidDel="00000000" w:rsidP="00000000" w:rsidRDefault="00000000" w:rsidRPr="00000000" w14:paraId="00000005">
      <w:pPr>
        <w:spacing w:after="0" w:before="0" w:lineRule="auto"/>
        <w:rPr>
          <w:sz w:val="28"/>
          <w:szCs w:val="28"/>
        </w:rPr>
      </w:pPr>
      <w:r w:rsidDel="00000000" w:rsidR="00000000" w:rsidRPr="00000000">
        <w:rPr>
          <w:b w:val="1"/>
          <w:sz w:val="28"/>
          <w:szCs w:val="28"/>
          <w:rtl w:val="0"/>
        </w:rPr>
        <w:t xml:space="preserve">Love our Community</w:t>
      </w:r>
      <w:r w:rsidDel="00000000" w:rsidR="00000000" w:rsidRPr="00000000">
        <w:rPr>
          <w:sz w:val="28"/>
          <w:szCs w:val="28"/>
          <w:rtl w:val="0"/>
        </w:rPr>
        <w:t xml:space="preserve"> is a private, not for profit corporation and is tax exempt under Section 501 (c)(3) of the Internal Revenue Code.</w:t>
      </w:r>
    </w:p>
    <w:p w:rsidR="00000000" w:rsidDel="00000000" w:rsidP="00000000" w:rsidRDefault="00000000" w:rsidRPr="00000000" w14:paraId="00000006">
      <w:pPr>
        <w:spacing w:after="0" w:before="0" w:lineRule="auto"/>
        <w:rPr>
          <w:sz w:val="28"/>
          <w:szCs w:val="28"/>
        </w:rPr>
      </w:pPr>
      <w:r w:rsidDel="00000000" w:rsidR="00000000" w:rsidRPr="00000000">
        <w:rPr>
          <w:rtl w:val="0"/>
        </w:rPr>
      </w:r>
    </w:p>
    <w:p w:rsidR="00000000" w:rsidDel="00000000" w:rsidP="00000000" w:rsidRDefault="00000000" w:rsidRPr="00000000" w14:paraId="00000007">
      <w:pPr>
        <w:spacing w:after="0" w:before="0" w:lineRule="auto"/>
        <w:rPr>
          <w:sz w:val="28"/>
          <w:szCs w:val="28"/>
        </w:rPr>
      </w:pPr>
      <w:r w:rsidDel="00000000" w:rsidR="00000000" w:rsidRPr="00000000">
        <w:rPr>
          <w:sz w:val="28"/>
          <w:szCs w:val="28"/>
          <w:rtl w:val="0"/>
        </w:rPr>
        <w:t xml:space="preserve">Federal law provides that clothing and household goods must be in “good used condition or better” for tax deductions.  All values are assigned by the donor.  Please keep this signed form as your donation record.</w:t>
      </w:r>
    </w:p>
    <w:p w:rsidR="00000000" w:rsidDel="00000000" w:rsidP="00000000" w:rsidRDefault="00000000" w:rsidRPr="00000000" w14:paraId="00000008">
      <w:pPr>
        <w:spacing w:after="0" w:before="0" w:lineRule="auto"/>
        <w:rPr>
          <w:sz w:val="28"/>
          <w:szCs w:val="28"/>
        </w:rPr>
      </w:pPr>
      <w:r w:rsidDel="00000000" w:rsidR="00000000" w:rsidRPr="00000000">
        <w:rPr>
          <w:rtl w:val="0"/>
        </w:rPr>
      </w:r>
    </w:p>
    <w:p w:rsidR="00000000" w:rsidDel="00000000" w:rsidP="00000000" w:rsidRDefault="00000000" w:rsidRPr="00000000" w14:paraId="00000009">
      <w:pPr>
        <w:spacing w:after="0" w:before="0" w:lineRule="auto"/>
        <w:rPr>
          <w:sz w:val="28"/>
          <w:szCs w:val="28"/>
        </w:rPr>
      </w:pPr>
      <w:r w:rsidDel="00000000" w:rsidR="00000000" w:rsidRPr="00000000">
        <w:rPr>
          <w:sz w:val="28"/>
          <w:szCs w:val="28"/>
          <w:rtl w:val="0"/>
        </w:rPr>
        <w:t xml:space="preserve">Name__________________________________________________________________________________________</w:t>
      </w:r>
    </w:p>
    <w:p w:rsidR="00000000" w:rsidDel="00000000" w:rsidP="00000000" w:rsidRDefault="00000000" w:rsidRPr="00000000" w14:paraId="0000000A">
      <w:pPr>
        <w:spacing w:after="0" w:before="0" w:lineRule="auto"/>
        <w:rPr>
          <w:sz w:val="28"/>
          <w:szCs w:val="28"/>
        </w:rPr>
      </w:pPr>
      <w:r w:rsidDel="00000000" w:rsidR="00000000" w:rsidRPr="00000000">
        <w:rPr>
          <w:sz w:val="28"/>
          <w:szCs w:val="28"/>
          <w:rtl w:val="0"/>
        </w:rPr>
        <w:t xml:space="preserve">Address_______________________________________________________________________________________</w:t>
      </w:r>
    </w:p>
    <w:p w:rsidR="00000000" w:rsidDel="00000000" w:rsidP="00000000" w:rsidRDefault="00000000" w:rsidRPr="00000000" w14:paraId="0000000B">
      <w:pPr>
        <w:spacing w:after="0" w:before="0" w:lineRule="auto"/>
        <w:rPr>
          <w:sz w:val="28"/>
          <w:szCs w:val="28"/>
        </w:rPr>
      </w:pPr>
      <w:r w:rsidDel="00000000" w:rsidR="00000000" w:rsidRPr="00000000">
        <w:rPr>
          <w:sz w:val="28"/>
          <w:szCs w:val="28"/>
          <w:rtl w:val="0"/>
        </w:rPr>
        <w:t xml:space="preserve">City___________________________________________ State___________ Zip___________________________</w:t>
      </w:r>
    </w:p>
    <w:p w:rsidR="00000000" w:rsidDel="00000000" w:rsidP="00000000" w:rsidRDefault="00000000" w:rsidRPr="00000000" w14:paraId="0000000C">
      <w:pPr>
        <w:spacing w:before="0" w:lineRule="auto"/>
        <w:rPr>
          <w:sz w:val="28"/>
          <w:szCs w:val="28"/>
        </w:rPr>
      </w:pPr>
      <w:r w:rsidDel="00000000" w:rsidR="00000000" w:rsidRPr="00000000">
        <w:rPr>
          <w:rtl w:val="0"/>
        </w:rPr>
      </w:r>
    </w:p>
    <w:tbl>
      <w:tblPr>
        <w:tblStyle w:val="Table1"/>
        <w:tblW w:w="10800.0" w:type="dxa"/>
        <w:jc w:val="left"/>
        <w:tblInd w:w="0.0" w:type="pct"/>
        <w:tblBorders>
          <w:top w:color="000000" w:space="0" w:sz="4" w:val="single"/>
          <w:left w:color="000000" w:space="0" w:sz="4" w:val="single"/>
          <w:bottom w:color="000000" w:space="0" w:sz="4" w:val="single"/>
          <w:right w:color="000000" w:space="0" w:sz="4" w:val="single"/>
          <w:insideH w:color="d9d9d9" w:space="0" w:sz="4" w:val="single"/>
          <w:insideV w:color="000000" w:space="0" w:sz="4" w:val="single"/>
        </w:tblBorders>
        <w:tblLayout w:type="fixed"/>
        <w:tblLook w:val="0400"/>
      </w:tblPr>
      <w:tblGrid>
        <w:gridCol w:w="7200"/>
        <w:gridCol w:w="3600"/>
        <w:tblGridChange w:id="0">
          <w:tblGrid>
            <w:gridCol w:w="7200"/>
            <w:gridCol w:w="3600"/>
          </w:tblGrid>
        </w:tblGridChange>
      </w:tblGrid>
      <w:tr>
        <w:tc>
          <w:tcPr/>
          <w:p w:rsidR="00000000" w:rsidDel="00000000" w:rsidP="00000000" w:rsidRDefault="00000000" w:rsidRPr="00000000" w14:paraId="0000000D">
            <w:pPr>
              <w:jc w:val="center"/>
              <w:rPr>
                <w:sz w:val="28"/>
                <w:szCs w:val="28"/>
              </w:rPr>
            </w:pPr>
            <w:r w:rsidDel="00000000" w:rsidR="00000000" w:rsidRPr="00000000">
              <w:rPr>
                <w:sz w:val="28"/>
                <w:szCs w:val="28"/>
                <w:rtl w:val="0"/>
              </w:rPr>
              <w:t xml:space="preserve">DONATIONS</w:t>
            </w:r>
          </w:p>
        </w:tc>
        <w:tc>
          <w:tcPr/>
          <w:p w:rsidR="00000000" w:rsidDel="00000000" w:rsidP="00000000" w:rsidRDefault="00000000" w:rsidRPr="00000000" w14:paraId="0000000E">
            <w:pPr>
              <w:jc w:val="center"/>
              <w:rPr>
                <w:sz w:val="28"/>
                <w:szCs w:val="28"/>
              </w:rPr>
            </w:pPr>
            <w:r w:rsidDel="00000000" w:rsidR="00000000" w:rsidRPr="00000000">
              <w:rPr>
                <w:sz w:val="28"/>
                <w:szCs w:val="28"/>
                <w:rtl w:val="0"/>
              </w:rPr>
              <w:t xml:space="preserve">VALUE</w:t>
            </w:r>
          </w:p>
        </w:tc>
      </w:tr>
      <w:tr>
        <w:tc>
          <w:tcPr/>
          <w:p w:rsidR="00000000" w:rsidDel="00000000" w:rsidP="00000000" w:rsidRDefault="00000000" w:rsidRPr="00000000" w14:paraId="0000000F">
            <w:pPr>
              <w:rPr>
                <w:sz w:val="28"/>
                <w:szCs w:val="28"/>
              </w:rPr>
            </w:pPr>
            <w:r w:rsidDel="00000000" w:rsidR="00000000" w:rsidRPr="00000000">
              <w:rPr>
                <w:rtl w:val="0"/>
              </w:rPr>
            </w:r>
          </w:p>
        </w:tc>
        <w:tc>
          <w:tcPr/>
          <w:p w:rsidR="00000000" w:rsidDel="00000000" w:rsidP="00000000" w:rsidRDefault="00000000" w:rsidRPr="00000000" w14:paraId="00000010">
            <w:pPr>
              <w:rPr>
                <w:sz w:val="28"/>
                <w:szCs w:val="28"/>
              </w:rPr>
            </w:pPr>
            <w:r w:rsidDel="00000000" w:rsidR="00000000" w:rsidRPr="00000000">
              <w:rPr>
                <w:rtl w:val="0"/>
              </w:rPr>
            </w:r>
          </w:p>
        </w:tc>
      </w:tr>
      <w:tr>
        <w:tc>
          <w:tcPr/>
          <w:p w:rsidR="00000000" w:rsidDel="00000000" w:rsidP="00000000" w:rsidRDefault="00000000" w:rsidRPr="00000000" w14:paraId="00000011">
            <w:pPr>
              <w:rPr>
                <w:sz w:val="28"/>
                <w:szCs w:val="28"/>
              </w:rPr>
            </w:pPr>
            <w:r w:rsidDel="00000000" w:rsidR="00000000" w:rsidRPr="00000000">
              <w:rPr>
                <w:rtl w:val="0"/>
              </w:rPr>
            </w:r>
          </w:p>
        </w:tc>
        <w:tc>
          <w:tcPr/>
          <w:p w:rsidR="00000000" w:rsidDel="00000000" w:rsidP="00000000" w:rsidRDefault="00000000" w:rsidRPr="00000000" w14:paraId="00000012">
            <w:pPr>
              <w:rPr>
                <w:sz w:val="28"/>
                <w:szCs w:val="28"/>
              </w:rPr>
            </w:pPr>
            <w:r w:rsidDel="00000000" w:rsidR="00000000" w:rsidRPr="00000000">
              <w:rPr>
                <w:rtl w:val="0"/>
              </w:rPr>
            </w:r>
          </w:p>
        </w:tc>
      </w:tr>
      <w:tr>
        <w:tc>
          <w:tcPr/>
          <w:p w:rsidR="00000000" w:rsidDel="00000000" w:rsidP="00000000" w:rsidRDefault="00000000" w:rsidRPr="00000000" w14:paraId="00000013">
            <w:pPr>
              <w:rPr>
                <w:sz w:val="28"/>
                <w:szCs w:val="28"/>
              </w:rPr>
            </w:pPr>
            <w:r w:rsidDel="00000000" w:rsidR="00000000" w:rsidRPr="00000000">
              <w:rPr>
                <w:rtl w:val="0"/>
              </w:rPr>
            </w:r>
          </w:p>
        </w:tc>
        <w:tc>
          <w:tcPr/>
          <w:p w:rsidR="00000000" w:rsidDel="00000000" w:rsidP="00000000" w:rsidRDefault="00000000" w:rsidRPr="00000000" w14:paraId="00000014">
            <w:pPr>
              <w:rPr>
                <w:sz w:val="28"/>
                <w:szCs w:val="28"/>
              </w:rPr>
            </w:pPr>
            <w:r w:rsidDel="00000000" w:rsidR="00000000" w:rsidRPr="00000000">
              <w:rPr>
                <w:rtl w:val="0"/>
              </w:rPr>
            </w:r>
          </w:p>
        </w:tc>
      </w:tr>
      <w:tr>
        <w:tc>
          <w:tcPr/>
          <w:p w:rsidR="00000000" w:rsidDel="00000000" w:rsidP="00000000" w:rsidRDefault="00000000" w:rsidRPr="00000000" w14:paraId="00000015">
            <w:pPr>
              <w:rPr>
                <w:sz w:val="28"/>
                <w:szCs w:val="28"/>
              </w:rPr>
            </w:pPr>
            <w:r w:rsidDel="00000000" w:rsidR="00000000" w:rsidRPr="00000000">
              <w:rPr>
                <w:rtl w:val="0"/>
              </w:rPr>
            </w:r>
          </w:p>
        </w:tc>
        <w:tc>
          <w:tcPr/>
          <w:p w:rsidR="00000000" w:rsidDel="00000000" w:rsidP="00000000" w:rsidRDefault="00000000" w:rsidRPr="00000000" w14:paraId="00000016">
            <w:pPr>
              <w:rPr>
                <w:sz w:val="28"/>
                <w:szCs w:val="28"/>
              </w:rPr>
            </w:pPr>
            <w:r w:rsidDel="00000000" w:rsidR="00000000" w:rsidRPr="00000000">
              <w:rPr>
                <w:rtl w:val="0"/>
              </w:rPr>
            </w:r>
          </w:p>
        </w:tc>
      </w:tr>
      <w:tr>
        <w:tc>
          <w:tcPr/>
          <w:p w:rsidR="00000000" w:rsidDel="00000000" w:rsidP="00000000" w:rsidRDefault="00000000" w:rsidRPr="00000000" w14:paraId="00000017">
            <w:pPr>
              <w:rPr>
                <w:sz w:val="28"/>
                <w:szCs w:val="28"/>
              </w:rPr>
            </w:pPr>
            <w:r w:rsidDel="00000000" w:rsidR="00000000" w:rsidRPr="00000000">
              <w:rPr>
                <w:rtl w:val="0"/>
              </w:rPr>
            </w:r>
          </w:p>
        </w:tc>
        <w:tc>
          <w:tcPr/>
          <w:p w:rsidR="00000000" w:rsidDel="00000000" w:rsidP="00000000" w:rsidRDefault="00000000" w:rsidRPr="00000000" w14:paraId="00000018">
            <w:pPr>
              <w:rPr>
                <w:sz w:val="28"/>
                <w:szCs w:val="28"/>
              </w:rPr>
            </w:pPr>
            <w:r w:rsidDel="00000000" w:rsidR="00000000" w:rsidRPr="00000000">
              <w:rPr>
                <w:rtl w:val="0"/>
              </w:rPr>
            </w:r>
          </w:p>
        </w:tc>
      </w:tr>
      <w:tr>
        <w:tc>
          <w:tcPr/>
          <w:p w:rsidR="00000000" w:rsidDel="00000000" w:rsidP="00000000" w:rsidRDefault="00000000" w:rsidRPr="00000000" w14:paraId="00000019">
            <w:pPr>
              <w:rPr>
                <w:sz w:val="28"/>
                <w:szCs w:val="28"/>
              </w:rPr>
            </w:pPr>
            <w:r w:rsidDel="00000000" w:rsidR="00000000" w:rsidRPr="00000000">
              <w:rPr>
                <w:rtl w:val="0"/>
              </w:rPr>
            </w:r>
          </w:p>
        </w:tc>
        <w:tc>
          <w:tcPr/>
          <w:p w:rsidR="00000000" w:rsidDel="00000000" w:rsidP="00000000" w:rsidRDefault="00000000" w:rsidRPr="00000000" w14:paraId="0000001A">
            <w:pPr>
              <w:rPr>
                <w:sz w:val="28"/>
                <w:szCs w:val="28"/>
              </w:rPr>
            </w:pPr>
            <w:r w:rsidDel="00000000" w:rsidR="00000000" w:rsidRPr="00000000">
              <w:rPr>
                <w:rtl w:val="0"/>
              </w:rPr>
            </w:r>
          </w:p>
        </w:tc>
      </w:tr>
    </w:tbl>
    <w:p w:rsidR="00000000" w:rsidDel="00000000" w:rsidP="00000000" w:rsidRDefault="00000000" w:rsidRPr="00000000" w14:paraId="0000001B">
      <w:pPr>
        <w:spacing w:after="0" w:lineRule="auto"/>
        <w:rPr>
          <w:sz w:val="28"/>
          <w:szCs w:val="28"/>
        </w:rPr>
      </w:pPr>
      <w:r w:rsidDel="00000000" w:rsidR="00000000" w:rsidRPr="00000000">
        <w:rPr>
          <w:rtl w:val="0"/>
        </w:rPr>
      </w:r>
    </w:p>
    <w:p w:rsidR="00000000" w:rsidDel="00000000" w:rsidP="00000000" w:rsidRDefault="00000000" w:rsidRPr="00000000" w14:paraId="0000001C">
      <w:pPr>
        <w:spacing w:after="0" w:before="0" w:lineRule="auto"/>
        <w:rPr>
          <w:sz w:val="28"/>
          <w:szCs w:val="28"/>
        </w:rPr>
      </w:pPr>
      <w:bookmarkStart w:colFirst="0" w:colLast="0" w:name="_heading=h.gjdgxs" w:id="0"/>
      <w:bookmarkEnd w:id="0"/>
      <w:r w:rsidDel="00000000" w:rsidR="00000000" w:rsidRPr="00000000">
        <w:rPr>
          <w:sz w:val="28"/>
          <w:szCs w:val="28"/>
          <w:rtl w:val="0"/>
        </w:rPr>
        <w:t xml:space="preserve">No goods or services were provided by the organization.</w:t>
      </w:r>
    </w:p>
    <w:p w:rsidR="00000000" w:rsidDel="00000000" w:rsidP="00000000" w:rsidRDefault="00000000" w:rsidRPr="00000000" w14:paraId="0000001D">
      <w:pPr>
        <w:spacing w:after="0" w:before="0" w:lineRule="auto"/>
        <w:rPr>
          <w:sz w:val="28"/>
          <w:szCs w:val="28"/>
        </w:rPr>
      </w:pPr>
      <w:r w:rsidDel="00000000" w:rsidR="00000000" w:rsidRPr="00000000">
        <w:rPr>
          <w:rtl w:val="0"/>
        </w:rPr>
      </w:r>
    </w:p>
    <w:p w:rsidR="00000000" w:rsidDel="00000000" w:rsidP="00000000" w:rsidRDefault="00000000" w:rsidRPr="00000000" w14:paraId="0000001E">
      <w:pPr>
        <w:spacing w:after="0" w:before="0" w:lineRule="auto"/>
        <w:rPr>
          <w:sz w:val="28"/>
          <w:szCs w:val="28"/>
        </w:rPr>
      </w:pPr>
      <w:r w:rsidDel="00000000" w:rsidR="00000000" w:rsidRPr="00000000">
        <w:rPr>
          <w:sz w:val="28"/>
          <w:szCs w:val="28"/>
        </w:rPr>
        <mc:AlternateContent>
          <mc:Choice Requires="wpg">
            <w:drawing>
              <wp:inline distB="114300" distT="114300" distL="114300" distR="114300">
                <wp:extent cx="2285107" cy="1034985"/>
                <wp:effectExtent b="0" l="0" r="0" t="0"/>
                <wp:docPr id="2" name=""/>
                <a:graphic>
                  <a:graphicData uri="http://schemas.microsoft.com/office/word/2010/wordprocessingGroup">
                    <wpg:wgp>
                      <wpg:cNvGrpSpPr/>
                      <wpg:grpSpPr>
                        <a:xfrm>
                          <a:off x="152400" y="845775"/>
                          <a:ext cx="2285107" cy="1034985"/>
                          <a:chOff x="152400" y="845775"/>
                          <a:chExt cx="6727825" cy="3017643"/>
                        </a:xfrm>
                      </wpg:grpSpPr>
                      <wps:wsp>
                        <wps:cNvSpPr txBox="1"/>
                        <wps:cNvPr id="2" name="Shape 2"/>
                        <wps:spPr>
                          <a:xfrm>
                            <a:off x="1396525" y="845775"/>
                            <a:ext cx="5483700" cy="63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pic:pic>
                        <pic:nvPicPr>
                          <pic:cNvPr id="3" name="Shape 3"/>
                          <pic:cNvPicPr preferRelativeResize="0"/>
                        </pic:nvPicPr>
                        <pic:blipFill>
                          <a:blip r:embed="rId7">
                            <a:alphaModFix/>
                          </a:blip>
                          <a:stretch>
                            <a:fillRect/>
                          </a:stretch>
                        </pic:blipFill>
                        <pic:spPr>
                          <a:xfrm>
                            <a:off x="152400" y="1638075"/>
                            <a:ext cx="6553202" cy="2225343"/>
                          </a:xfrm>
                          <a:prstGeom prst="rect">
                            <a:avLst/>
                          </a:prstGeom>
                          <a:noFill/>
                          <a:ln>
                            <a:noFill/>
                          </a:ln>
                        </pic:spPr>
                      </pic:pic>
                    </wpg:wgp>
                  </a:graphicData>
                </a:graphic>
              </wp:inline>
            </w:drawing>
          </mc:Choice>
          <mc:Fallback>
            <w:drawing>
              <wp:inline distB="114300" distT="114300" distL="114300" distR="114300">
                <wp:extent cx="2285107" cy="1034985"/>
                <wp:effectExtent b="0" l="0" r="0" t="0"/>
                <wp:docPr id="2"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2285107" cy="1034985"/>
                        </a:xfrm>
                        <a:prstGeom prst="rect"/>
                        <a:ln/>
                      </pic:spPr>
                    </pic:pic>
                  </a:graphicData>
                </a:graphic>
              </wp:inline>
            </w:drawing>
          </mc:Fallback>
        </mc:AlternateContent>
      </w:r>
      <w:r w:rsidDel="00000000" w:rsidR="00000000" w:rsidRPr="00000000">
        <w:rPr>
          <w:sz w:val="28"/>
          <w:szCs w:val="28"/>
          <w:rtl w:val="0"/>
        </w:rPr>
        <w:t xml:space="preserve">__________________________________________________________________________</w:t>
      </w:r>
    </w:p>
    <w:p w:rsidR="00000000" w:rsidDel="00000000" w:rsidP="00000000" w:rsidRDefault="00000000" w:rsidRPr="00000000" w14:paraId="0000001F">
      <w:pPr>
        <w:spacing w:before="0" w:lineRule="auto"/>
        <w:rPr>
          <w:sz w:val="28"/>
          <w:szCs w:val="28"/>
        </w:rPr>
      </w:pPr>
      <w:r w:rsidDel="00000000" w:rsidR="00000000" w:rsidRPr="00000000">
        <w:rPr>
          <w:sz w:val="28"/>
          <w:szCs w:val="28"/>
          <w:rtl w:val="0"/>
        </w:rPr>
        <w:t xml:space="preserve">Love Our Community Representative Signature</w:t>
        <w:tab/>
        <w:tab/>
        <w:tab/>
        <w:t xml:space="preserve">  </w:t>
      </w:r>
    </w:p>
    <w:sectPr>
      <w:headerReference r:id="rId9" w:type="first"/>
      <w:footerReference r:id="rId10" w:type="default"/>
      <w:footerReference r:id="rId11" w:type="first"/>
      <w:pgSz w:h="15840" w:w="12240" w:orient="portrait"/>
      <w:pgMar w:bottom="1080" w:top="864" w:left="1080" w:right="1080" w:header="864"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widowControl w:val="1"/>
      <w:pBdr>
        <w:top w:color="b1c0cd" w:space="6" w:sz="4" w:val="single"/>
        <w:left w:color="ffffff" w:space="4" w:sz="4" w:val="single"/>
        <w:bottom w:space="0" w:sz="0" w:val="nil"/>
        <w:right w:space="0" w:sz="0" w:val="nil"/>
        <w:between w:space="0" w:sz="0" w:val="nil"/>
      </w:pBdr>
      <w:shd w:fill="auto" w:val="clear"/>
      <w:spacing w:after="0" w:before="40" w:line="240" w:lineRule="auto"/>
      <w:ind w:left="-360" w:right="-360" w:firstLine="360"/>
      <w:jc w:val="left"/>
      <w:rPr>
        <w:rFonts w:ascii="Cambria" w:cs="Cambria" w:eastAsia="Cambria" w:hAnsi="Cambria"/>
        <w:b w:val="0"/>
        <w:i w:val="0"/>
        <w:smallCaps w:val="0"/>
        <w:strike w:val="0"/>
        <w:color w:val="595959"/>
        <w:sz w:val="20"/>
        <w:szCs w:val="20"/>
        <w:u w:val="none"/>
        <w:shd w:fill="auto" w:val="clear"/>
        <w:vertAlign w:val="baseline"/>
      </w:rPr>
    </w:pPr>
    <w:r w:rsidDel="00000000" w:rsidR="00000000" w:rsidRPr="00000000">
      <w:rPr>
        <w:rFonts w:ascii="Cambria" w:cs="Cambria" w:eastAsia="Cambria" w:hAnsi="Cambria"/>
        <w:b w:val="0"/>
        <w:i w:val="0"/>
        <w:smallCaps w:val="0"/>
        <w:strike w:val="0"/>
        <w:color w:val="595959"/>
        <w:sz w:val="20"/>
        <w:szCs w:val="20"/>
        <w:u w:val="none"/>
        <w:shd w:fill="auto" w:val="clear"/>
        <w:vertAlign w:val="baseline"/>
        <w:rtl w:val="0"/>
      </w:rPr>
      <w:t xml:space="preserve">Page </w:t>
    </w:r>
    <w:r w:rsidDel="00000000" w:rsidR="00000000" w:rsidRPr="00000000">
      <w:rPr>
        <w:rFonts w:ascii="Cambria" w:cs="Cambria" w:eastAsia="Cambria" w:hAnsi="Cambria"/>
        <w:b w:val="0"/>
        <w:i w:val="0"/>
        <w:smallCaps w:val="0"/>
        <w:strike w:val="0"/>
        <w:color w:val="595959"/>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widowControl w:val="1"/>
      <w:pBdr>
        <w:top w:color="b1c0cd" w:space="6" w:sz="4" w:val="single"/>
        <w:left w:color="ffffff" w:space="4" w:sz="4" w:val="single"/>
        <w:bottom w:space="0" w:sz="0" w:val="nil"/>
        <w:right w:space="0" w:sz="0" w:val="nil"/>
        <w:between w:space="0" w:sz="0" w:val="nil"/>
      </w:pBdr>
      <w:shd w:fill="auto" w:val="clear"/>
      <w:spacing w:after="0" w:before="40" w:line="240" w:lineRule="auto"/>
      <w:ind w:left="0" w:right="-360" w:firstLine="360"/>
      <w:jc w:val="left"/>
      <w:rPr>
        <w:rFonts w:ascii="Cambria" w:cs="Cambria" w:eastAsia="Cambria" w:hAnsi="Cambria"/>
        <w:b w:val="0"/>
        <w:i w:val="0"/>
        <w:smallCaps w:val="0"/>
        <w:strike w:val="0"/>
        <w:color w:val="595959"/>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2"/>
      <w:tblW w:w="10080.0" w:type="dxa"/>
      <w:jc w:val="left"/>
      <w:tblInd w:w="0.0" w:type="pct"/>
      <w:tblLayout w:type="fixed"/>
      <w:tblLook w:val="0400"/>
    </w:tblPr>
    <w:tblGrid>
      <w:gridCol w:w="5033"/>
      <w:gridCol w:w="5047"/>
      <w:tblGridChange w:id="0">
        <w:tblGrid>
          <w:gridCol w:w="5033"/>
          <w:gridCol w:w="5047"/>
        </w:tblGrid>
      </w:tblGridChange>
    </w:tblGrid>
    <w:tr>
      <w:tc>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mbria" w:cs="Cambria" w:eastAsia="Cambria" w:hAnsi="Cambria"/>
              <w:b w:val="0"/>
              <w:i w:val="0"/>
              <w:smallCaps w:val="0"/>
              <w:strike w:val="0"/>
              <w:color w:val="595959"/>
              <w:sz w:val="20"/>
              <w:szCs w:val="20"/>
              <w:u w:val="none"/>
              <w:shd w:fill="auto" w:val="clear"/>
              <w:vertAlign w:val="baseline"/>
            </w:rPr>
          </w:pPr>
          <w:r w:rsidDel="00000000" w:rsidR="00000000" w:rsidRPr="00000000">
            <w:rPr>
              <w:rFonts w:ascii="Cambria" w:cs="Cambria" w:eastAsia="Cambria" w:hAnsi="Cambria"/>
              <w:b w:val="0"/>
              <w:i w:val="0"/>
              <w:smallCaps w:val="0"/>
              <w:strike w:val="0"/>
              <w:color w:val="595959"/>
              <w:sz w:val="20"/>
              <w:szCs w:val="20"/>
              <w:u w:val="none"/>
              <w:shd w:fill="auto" w:val="clear"/>
              <w:vertAlign w:val="baseline"/>
              <w:rtl w:val="0"/>
            </w:rPr>
            <w:t xml:space="preserve">Love Our Community, Inc.</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mbria" w:cs="Cambria" w:eastAsia="Cambria" w:hAnsi="Cambria"/>
              <w:b w:val="0"/>
              <w:i w:val="0"/>
              <w:smallCaps w:val="0"/>
              <w:strike w:val="0"/>
              <w:color w:val="595959"/>
              <w:sz w:val="20"/>
              <w:szCs w:val="20"/>
              <w:u w:val="none"/>
              <w:shd w:fill="auto" w:val="clear"/>
              <w:vertAlign w:val="baseline"/>
            </w:rPr>
          </w:pPr>
          <w:r w:rsidDel="00000000" w:rsidR="00000000" w:rsidRPr="00000000">
            <w:rPr>
              <w:rFonts w:ascii="Cambria" w:cs="Cambria" w:eastAsia="Cambria" w:hAnsi="Cambria"/>
              <w:b w:val="0"/>
              <w:i w:val="0"/>
              <w:smallCaps w:val="0"/>
              <w:strike w:val="0"/>
              <w:color w:val="595959"/>
              <w:sz w:val="20"/>
              <w:szCs w:val="20"/>
              <w:u w:val="none"/>
              <w:shd w:fill="auto" w:val="clear"/>
              <w:vertAlign w:val="baseline"/>
              <w:rtl w:val="0"/>
            </w:rPr>
            <w:t xml:space="preserve">2470 Findlay Circle NW Uniontown, Ohio 44685</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mbria" w:cs="Cambria" w:eastAsia="Cambria" w:hAnsi="Cambria"/>
              <w:b w:val="0"/>
              <w:i w:val="0"/>
              <w:smallCaps w:val="0"/>
              <w:strike w:val="0"/>
              <w:color w:val="595959"/>
              <w:sz w:val="20"/>
              <w:szCs w:val="20"/>
              <w:u w:val="none"/>
              <w:shd w:fill="auto" w:val="clear"/>
              <w:vertAlign w:val="baseline"/>
            </w:rPr>
          </w:pPr>
          <w:r w:rsidDel="00000000" w:rsidR="00000000" w:rsidRPr="00000000">
            <w:rPr>
              <w:rFonts w:ascii="Cambria" w:cs="Cambria" w:eastAsia="Cambria" w:hAnsi="Cambria"/>
              <w:b w:val="0"/>
              <w:i w:val="0"/>
              <w:smallCaps w:val="0"/>
              <w:strike w:val="0"/>
              <w:color w:val="595959"/>
              <w:sz w:val="20"/>
              <w:szCs w:val="20"/>
              <w:u w:val="none"/>
              <w:shd w:fill="auto" w:val="clear"/>
              <w:vertAlign w:val="baseline"/>
              <w:rtl w:val="0"/>
            </w:rPr>
            <w:t xml:space="preserve">330-412-9876</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mbria" w:cs="Cambria" w:eastAsia="Cambria" w:hAnsi="Cambria"/>
              <w:b w:val="0"/>
              <w:i w:val="0"/>
              <w:smallCaps w:val="0"/>
              <w:strike w:val="0"/>
              <w:color w:val="595959"/>
              <w:sz w:val="20"/>
              <w:szCs w:val="20"/>
              <w:u w:val="none"/>
              <w:shd w:fill="auto" w:val="clear"/>
              <w:vertAlign w:val="baseline"/>
            </w:rPr>
          </w:pPr>
          <w:r w:rsidDel="00000000" w:rsidR="00000000" w:rsidRPr="00000000">
            <w:rPr>
              <w:rFonts w:ascii="Cambria" w:cs="Cambria" w:eastAsia="Cambria" w:hAnsi="Cambria"/>
              <w:b w:val="0"/>
              <w:i w:val="0"/>
              <w:smallCaps w:val="0"/>
              <w:strike w:val="0"/>
              <w:color w:val="595959"/>
              <w:sz w:val="20"/>
              <w:szCs w:val="20"/>
              <w:u w:val="none"/>
              <w:shd w:fill="auto" w:val="clear"/>
              <w:vertAlign w:val="baseline"/>
              <w:rtl w:val="0"/>
            </w:rPr>
            <w:t xml:space="preserve">Loveourcommunitylake@gmail.com</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mbria" w:cs="Cambria" w:eastAsia="Cambria" w:hAnsi="Cambria"/>
              <w:b w:val="0"/>
              <w:i w:val="0"/>
              <w:smallCaps w:val="0"/>
              <w:strike w:val="0"/>
              <w:color w:val="595959"/>
              <w:sz w:val="20"/>
              <w:szCs w:val="20"/>
              <w:u w:val="none"/>
              <w:shd w:fill="auto" w:val="clear"/>
              <w:vertAlign w:val="baseline"/>
            </w:rPr>
          </w:pPr>
          <w:r w:rsidDel="00000000" w:rsidR="00000000" w:rsidRPr="00000000">
            <w:rPr>
              <w:rFonts w:ascii="Cambria" w:cs="Cambria" w:eastAsia="Cambria" w:hAnsi="Cambria"/>
              <w:b w:val="0"/>
              <w:i w:val="0"/>
              <w:smallCaps w:val="0"/>
              <w:strike w:val="0"/>
              <w:color w:val="595959"/>
              <w:sz w:val="20"/>
              <w:szCs w:val="20"/>
              <w:u w:val="none"/>
              <w:shd w:fill="auto" w:val="clear"/>
              <w:vertAlign w:val="baseline"/>
              <w:rtl w:val="0"/>
            </w:rPr>
            <w:t xml:space="preserve">www.loveourcommunity.net</w:t>
          </w:r>
        </w:p>
      </w:tc>
      <w:tc>
        <w:tcPr>
          <w:tcMar>
            <w:right w:w="14.0" w:type="dxa"/>
          </w:tcMa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Cambria" w:cs="Cambria" w:eastAsia="Cambria" w:hAnsi="Cambria"/>
              <w:b w:val="0"/>
              <w:i w:val="0"/>
              <w:smallCaps w:val="0"/>
              <w:strike w:val="0"/>
              <w:color w:val="595959"/>
              <w:sz w:val="20"/>
              <w:szCs w:val="20"/>
              <w:u w:val="none"/>
              <w:shd w:fill="auto" w:val="clear"/>
              <w:vertAlign w:val="baseline"/>
            </w:rPr>
          </w:pPr>
          <w:r w:rsidDel="00000000" w:rsidR="00000000" w:rsidRPr="00000000">
            <w:rPr/>
            <w:drawing>
              <wp:inline distB="114300" distT="114300" distL="114300" distR="114300">
                <wp:extent cx="2705100" cy="1685925"/>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705100" cy="16859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Cambria" w:cs="Cambria" w:eastAsia="Cambria" w:hAnsi="Cambria"/>
        <w:b w:val="0"/>
        <w:i w:val="0"/>
        <w:smallCaps w:val="0"/>
        <w:strike w:val="0"/>
        <w:color w:val="595959"/>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color w:val="595959"/>
        <w:lang w:val="en-US"/>
      </w:rPr>
    </w:rPrDefault>
    <w:pPrDefault>
      <w:pPr>
        <w:spacing w:after="160" w:before="4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360" w:before="0" w:line="240" w:lineRule="auto"/>
    </w:pPr>
    <w:rPr>
      <w:rFonts w:ascii="Calibri" w:cs="Calibri" w:eastAsia="Calibri" w:hAnsi="Calibri"/>
      <w:smallCaps w:val="1"/>
      <w:color w:val="577188"/>
    </w:rPr>
  </w:style>
  <w:style w:type="paragraph" w:styleId="Heading2">
    <w:name w:val="heading 2"/>
    <w:basedOn w:val="Normal"/>
    <w:next w:val="Normal"/>
    <w:pPr>
      <w:keepNext w:val="1"/>
      <w:keepLines w:val="1"/>
      <w:spacing w:after="0" w:lineRule="auto"/>
    </w:pPr>
    <w:rPr>
      <w:rFonts w:ascii="Calibri" w:cs="Calibri" w:eastAsia="Calibri" w:hAnsi="Calibri"/>
      <w:color w:val="577188"/>
    </w:rPr>
  </w:style>
  <w:style w:type="paragraph" w:styleId="Heading3">
    <w:name w:val="heading 3"/>
    <w:basedOn w:val="Normal"/>
    <w:next w:val="Normal"/>
    <w:pPr>
      <w:keepNext w:val="1"/>
      <w:keepLines w:val="1"/>
      <w:spacing w:after="0" w:lineRule="auto"/>
    </w:pPr>
    <w:rPr>
      <w:rFonts w:ascii="Calibri" w:cs="Calibri" w:eastAsia="Calibri" w:hAnsi="Calibri"/>
      <w:b w:val="1"/>
      <w:color w:val="57718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0" w:before="200" w:lineRule="auto"/>
    </w:pPr>
    <w:rPr>
      <w:rFonts w:ascii="Calibri" w:cs="Calibri" w:eastAsia="Calibri" w:hAnsi="Calibri"/>
      <w:color w:val="394b5b"/>
    </w:rPr>
  </w:style>
  <w:style w:type="paragraph" w:styleId="Heading6">
    <w:name w:val="heading 6"/>
    <w:basedOn w:val="Normal"/>
    <w:next w:val="Normal"/>
    <w:pPr>
      <w:keepNext w:val="1"/>
      <w:keepLines w:val="1"/>
      <w:spacing w:after="0" w:before="200" w:lineRule="auto"/>
    </w:pPr>
    <w:rPr>
      <w:rFonts w:ascii="Calibri" w:cs="Calibri" w:eastAsia="Calibri" w:hAnsi="Calibri"/>
      <w:b w:val="1"/>
      <w:color w:val="394b5b"/>
    </w:rPr>
  </w:style>
  <w:style w:type="paragraph" w:styleId="Title">
    <w:name w:val="Title"/>
    <w:basedOn w:val="Normal"/>
    <w:next w:val="Normal"/>
    <w:pPr>
      <w:spacing w:after="0" w:before="0" w:line="240" w:lineRule="auto"/>
    </w:pPr>
    <w:rPr>
      <w:rFonts w:ascii="Calibri" w:cs="Calibri" w:eastAsia="Calibri" w:hAnsi="Calibri"/>
      <w:color w:val="000000"/>
      <w:sz w:val="56"/>
      <w:szCs w:val="56"/>
    </w:rPr>
  </w:style>
  <w:style w:type="paragraph" w:styleId="Normal" w:default="1">
    <w:name w:val="Normal"/>
    <w:qFormat w:val="1"/>
    <w:rsid w:val="009E3B4A"/>
    <w:rPr>
      <w:kern w:val="20"/>
    </w:rPr>
  </w:style>
  <w:style w:type="paragraph" w:styleId="Heading1">
    <w:name w:val="heading 1"/>
    <w:basedOn w:val="Normal"/>
    <w:next w:val="Normal"/>
    <w:link w:val="Heading1Char"/>
    <w:uiPriority w:val="8"/>
    <w:unhideWhenUsed w:val="1"/>
    <w:qFormat w:val="1"/>
    <w:rsid w:val="00095FB9"/>
    <w:pPr>
      <w:spacing w:after="360" w:before="0" w:line="240" w:lineRule="auto"/>
      <w:contextualSpacing w:val="1"/>
      <w:outlineLvl w:val="0"/>
    </w:pPr>
    <w:rPr>
      <w:rFonts w:asciiTheme="majorHAnsi" w:cstheme="majorBidi" w:eastAsiaTheme="majorEastAsia" w:hAnsiTheme="majorHAnsi"/>
      <w:caps w:val="1"/>
      <w:color w:val="577188" w:themeColor="accent1" w:themeShade="0000BF"/>
    </w:rPr>
  </w:style>
  <w:style w:type="paragraph" w:styleId="Heading2">
    <w:name w:val="heading 2"/>
    <w:basedOn w:val="Normal"/>
    <w:link w:val="Heading2Char"/>
    <w:uiPriority w:val="8"/>
    <w:semiHidden w:val="1"/>
    <w:unhideWhenUsed w:val="1"/>
    <w:qFormat w:val="1"/>
    <w:rsid w:val="00095FB9"/>
    <w:pPr>
      <w:keepNext w:val="1"/>
      <w:keepLines w:val="1"/>
      <w:spacing w:after="0"/>
      <w:outlineLvl w:val="1"/>
    </w:pPr>
    <w:rPr>
      <w:rFonts w:asciiTheme="majorHAnsi" w:cstheme="majorBidi" w:eastAsiaTheme="majorEastAsia" w:hAnsiTheme="majorHAnsi"/>
      <w:color w:val="577188" w:themeColor="accent1" w:themeShade="0000BF"/>
      <w:szCs w:val="26"/>
    </w:rPr>
  </w:style>
  <w:style w:type="paragraph" w:styleId="Heading3">
    <w:name w:val="heading 3"/>
    <w:basedOn w:val="Normal"/>
    <w:next w:val="Normal"/>
    <w:link w:val="Heading3Char"/>
    <w:uiPriority w:val="8"/>
    <w:semiHidden w:val="1"/>
    <w:unhideWhenUsed w:val="1"/>
    <w:qFormat w:val="1"/>
    <w:rsid w:val="004B0A1B"/>
    <w:pPr>
      <w:keepNext w:val="1"/>
      <w:keepLines w:val="1"/>
      <w:spacing w:after="0"/>
      <w:outlineLvl w:val="2"/>
    </w:pPr>
    <w:rPr>
      <w:rFonts w:asciiTheme="majorHAnsi" w:cstheme="majorBidi" w:eastAsiaTheme="majorEastAsia" w:hAnsiTheme="majorHAnsi"/>
      <w:b w:val="1"/>
      <w:color w:val="577188" w:themeColor="accent1" w:themeShade="0000BF"/>
      <w:szCs w:val="24"/>
    </w:rPr>
  </w:style>
  <w:style w:type="paragraph" w:styleId="Heading5">
    <w:name w:val="heading 5"/>
    <w:basedOn w:val="Normal"/>
    <w:next w:val="Normal"/>
    <w:link w:val="Heading5Char"/>
    <w:uiPriority w:val="8"/>
    <w:semiHidden w:val="1"/>
    <w:unhideWhenUsed w:val="1"/>
    <w:qFormat w:val="1"/>
    <w:pPr>
      <w:keepNext w:val="1"/>
      <w:keepLines w:val="1"/>
      <w:spacing w:after="0" w:before="200"/>
      <w:outlineLvl w:val="4"/>
    </w:pPr>
    <w:rPr>
      <w:rFonts w:asciiTheme="majorHAnsi" w:cstheme="majorBidi" w:eastAsiaTheme="majorEastAsia" w:hAnsiTheme="majorHAnsi"/>
      <w:color w:val="394b5a" w:themeColor="accent1" w:themeShade="00007F"/>
    </w:rPr>
  </w:style>
  <w:style w:type="paragraph" w:styleId="Heading6">
    <w:name w:val="heading 6"/>
    <w:basedOn w:val="Normal"/>
    <w:next w:val="Normal"/>
    <w:link w:val="Heading6Char"/>
    <w:uiPriority w:val="8"/>
    <w:semiHidden w:val="1"/>
    <w:unhideWhenUsed w:val="1"/>
    <w:qFormat w:val="1"/>
    <w:rsid w:val="004B0A1B"/>
    <w:pPr>
      <w:keepNext w:val="1"/>
      <w:keepLines w:val="1"/>
      <w:spacing w:after="0" w:before="200"/>
      <w:outlineLvl w:val="5"/>
    </w:pPr>
    <w:rPr>
      <w:rFonts w:asciiTheme="majorHAnsi" w:cstheme="majorBidi" w:eastAsiaTheme="majorEastAsia" w:hAnsiTheme="majorHAnsi"/>
      <w:b w:val="1"/>
      <w:iCs w:val="1"/>
      <w:color w:val="394b5a" w:themeColor="accent1" w:themeShade="00007F"/>
    </w:rPr>
  </w:style>
  <w:style w:type="paragraph" w:styleId="Heading7">
    <w:name w:val="heading 7"/>
    <w:basedOn w:val="Normal"/>
    <w:next w:val="Normal"/>
    <w:link w:val="Heading7Char"/>
    <w:uiPriority w:val="8"/>
    <w:semiHidden w:val="1"/>
    <w:unhideWhenUsed w:val="1"/>
    <w:qFormat w:val="1"/>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8"/>
    <w:semiHidden w:val="1"/>
    <w:unhideWhenUsed w:val="1"/>
    <w:qFormat w:val="1"/>
    <w:rsid w:val="004B0A1B"/>
    <w:pPr>
      <w:keepNext w:val="1"/>
      <w:keepLines w:val="1"/>
      <w:spacing w:after="0" w:before="200"/>
      <w:outlineLvl w:val="7"/>
    </w:pPr>
    <w:rPr>
      <w:rFonts w:asciiTheme="majorHAnsi" w:cstheme="majorBidi" w:eastAsiaTheme="majorEastAsia" w:hAnsiTheme="majorHAnsi"/>
      <w:color w:val="auto"/>
    </w:rPr>
  </w:style>
  <w:style w:type="paragraph" w:styleId="Heading9">
    <w:name w:val="heading 9"/>
    <w:basedOn w:val="Normal"/>
    <w:next w:val="Normal"/>
    <w:link w:val="Heading9Char"/>
    <w:uiPriority w:val="8"/>
    <w:semiHidden w:val="1"/>
    <w:unhideWhenUsed w:val="1"/>
    <w:qFormat w:val="1"/>
    <w:rsid w:val="004B0A1B"/>
    <w:pPr>
      <w:keepNext w:val="1"/>
      <w:keepLines w:val="1"/>
      <w:spacing w:after="0" w:before="200"/>
      <w:outlineLvl w:val="8"/>
    </w:pPr>
    <w:rPr>
      <w:rFonts w:asciiTheme="majorHAnsi" w:cstheme="majorBidi" w:eastAsiaTheme="majorEastAsia" w:hAnsiTheme="majorHAnsi"/>
      <w:i w:val="1"/>
      <w:iCs w:val="1"/>
      <w:color w:val="auto"/>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4B0A1B"/>
    <w:pPr>
      <w:spacing w:after="0" w:line="240" w:lineRule="auto"/>
      <w:jc w:val="right"/>
    </w:pPr>
  </w:style>
  <w:style w:type="character" w:styleId="HeaderChar" w:customStyle="1">
    <w:name w:val="Header Char"/>
    <w:basedOn w:val="DefaultParagraphFont"/>
    <w:link w:val="Header"/>
    <w:uiPriority w:val="99"/>
    <w:rsid w:val="004B0A1B"/>
    <w:rPr>
      <w:kern w:val="20"/>
    </w:rPr>
  </w:style>
  <w:style w:type="paragraph" w:styleId="Footer">
    <w:name w:val="footer"/>
    <w:basedOn w:val="Normal"/>
    <w:link w:val="FooterChar"/>
    <w:uiPriority w:val="99"/>
    <w:unhideWhenUsed w:val="1"/>
    <w:rsid w:val="004059A0"/>
    <w:pPr>
      <w:pBdr>
        <w:top w:color="b1c0cd" w:space="6" w:sz="4" w:themeColor="accent1" w:themeTint="000099" w:val="single"/>
        <w:left w:color="ffffff" w:space="4" w:sz="2" w:themeColor="background1" w:val="single"/>
      </w:pBdr>
      <w:spacing w:after="0" w:line="240" w:lineRule="auto"/>
      <w:ind w:left="-360" w:right="-360"/>
    </w:pPr>
  </w:style>
  <w:style w:type="character" w:styleId="FooterChar" w:customStyle="1">
    <w:name w:val="Footer Char"/>
    <w:basedOn w:val="DefaultParagraphFont"/>
    <w:link w:val="Footer"/>
    <w:uiPriority w:val="99"/>
    <w:rsid w:val="004059A0"/>
    <w:rPr>
      <w:kern w:val="20"/>
    </w:rPr>
  </w:style>
  <w:style w:type="character" w:styleId="PlaceholderText">
    <w:name w:val="Placeholder Text"/>
    <w:basedOn w:val="DefaultParagraphFont"/>
    <w:uiPriority w:val="99"/>
    <w:semiHidden w:val="1"/>
    <w:rPr>
      <w:color w:val="808080"/>
    </w:rPr>
  </w:style>
  <w:style w:type="table" w:styleId="TableGrid">
    <w:name w:val="Table Grid"/>
    <w:basedOn w:val="TableNormal"/>
    <w:uiPriority w:val="5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8"/>
    <w:rsid w:val="004B0A1B"/>
    <w:rPr>
      <w:rFonts w:asciiTheme="majorHAnsi" w:cstheme="majorBidi" w:eastAsiaTheme="majorEastAsia" w:hAnsiTheme="majorHAnsi"/>
      <w:caps w:val="1"/>
      <w:color w:val="577188" w:themeColor="accent1" w:themeShade="0000BF"/>
      <w:kern w:val="20"/>
    </w:rPr>
  </w:style>
  <w:style w:type="character" w:styleId="Heading5Char" w:customStyle="1">
    <w:name w:val="Heading 5 Char"/>
    <w:basedOn w:val="DefaultParagraphFont"/>
    <w:link w:val="Heading5"/>
    <w:uiPriority w:val="8"/>
    <w:semiHidden w:val="1"/>
    <w:rsid w:val="004B0A1B"/>
    <w:rPr>
      <w:rFonts w:asciiTheme="majorHAnsi" w:cstheme="majorBidi" w:eastAsiaTheme="majorEastAsia" w:hAnsiTheme="majorHAnsi"/>
      <w:color w:val="394b5a" w:themeColor="accent1" w:themeShade="00007F"/>
      <w:kern w:val="20"/>
    </w:rPr>
  </w:style>
  <w:style w:type="character" w:styleId="Heading6Char" w:customStyle="1">
    <w:name w:val="Heading 6 Char"/>
    <w:basedOn w:val="DefaultParagraphFont"/>
    <w:link w:val="Heading6"/>
    <w:uiPriority w:val="8"/>
    <w:semiHidden w:val="1"/>
    <w:rsid w:val="004B0A1B"/>
    <w:rPr>
      <w:rFonts w:asciiTheme="majorHAnsi" w:cstheme="majorBidi" w:eastAsiaTheme="majorEastAsia" w:hAnsiTheme="majorHAnsi"/>
      <w:b w:val="1"/>
      <w:iCs w:val="1"/>
      <w:color w:val="394b5a" w:themeColor="accent1" w:themeShade="00007F"/>
      <w:kern w:val="20"/>
    </w:rPr>
  </w:style>
  <w:style w:type="character" w:styleId="Heading7Char" w:customStyle="1">
    <w:name w:val="Heading 7 Char"/>
    <w:basedOn w:val="DefaultParagraphFont"/>
    <w:link w:val="Heading7"/>
    <w:uiPriority w:val="8"/>
    <w:semiHidden w:val="1"/>
    <w:rsid w:val="004B0A1B"/>
    <w:rPr>
      <w:rFonts w:asciiTheme="majorHAnsi" w:cstheme="majorBidi" w:eastAsiaTheme="majorEastAsia" w:hAnsiTheme="majorHAnsi"/>
      <w:i w:val="1"/>
      <w:iCs w:val="1"/>
      <w:color w:val="404040" w:themeColor="text1" w:themeTint="0000BF"/>
      <w:kern w:val="20"/>
    </w:rPr>
  </w:style>
  <w:style w:type="character" w:styleId="Heading8Char" w:customStyle="1">
    <w:name w:val="Heading 8 Char"/>
    <w:basedOn w:val="DefaultParagraphFont"/>
    <w:link w:val="Heading8"/>
    <w:uiPriority w:val="8"/>
    <w:semiHidden w:val="1"/>
    <w:rsid w:val="004B0A1B"/>
    <w:rPr>
      <w:rFonts w:asciiTheme="majorHAnsi" w:cstheme="majorBidi" w:eastAsiaTheme="majorEastAsia" w:hAnsiTheme="majorHAnsi"/>
      <w:color w:val="auto"/>
      <w:kern w:val="20"/>
    </w:rPr>
  </w:style>
  <w:style w:type="character" w:styleId="Heading9Char" w:customStyle="1">
    <w:name w:val="Heading 9 Char"/>
    <w:basedOn w:val="DefaultParagraphFont"/>
    <w:link w:val="Heading9"/>
    <w:uiPriority w:val="8"/>
    <w:semiHidden w:val="1"/>
    <w:rsid w:val="004B0A1B"/>
    <w:rPr>
      <w:rFonts w:asciiTheme="majorHAnsi" w:cstheme="majorBidi" w:eastAsiaTheme="majorEastAsia" w:hAnsiTheme="majorHAnsi"/>
      <w:i w:val="1"/>
      <w:iCs w:val="1"/>
      <w:color w:val="auto"/>
      <w:kern w:val="20"/>
    </w:rPr>
  </w:style>
  <w:style w:type="table" w:styleId="LetterheadTable" w:customStyle="1">
    <w:name w:val="Letterhead Table"/>
    <w:basedOn w:val="TableNormal"/>
    <w:uiPriority w:val="99"/>
    <w:pPr>
      <w:spacing w:after="0" w:line="240" w:lineRule="auto"/>
      <w:ind w:left="144" w:right="144"/>
    </w:pPr>
    <w:tblPr>
      <w:tblBorders>
        <w:insideH w:color="d9d9d9" w:space="0" w:sz="4" w:themeColor="background1" w:themeShade="0000D9" w:val="single"/>
      </w:tblBorders>
      <w:tblCellMar>
        <w:left w:w="0.0" w:type="dxa"/>
        <w:right w:w="0.0" w:type="dxa"/>
      </w:tblCellMar>
    </w:tblPr>
    <w:tblStylePr w:type="firstRow">
      <w:rPr>
        <w:rFonts w:asciiTheme="majorHAnsi" w:hAnsiTheme="majorHAnsi"/>
        <w:b w:val="0"/>
        <w:caps w:val="1"/>
        <w:smallCaps w:val="0"/>
        <w:color w:val="7e97ad" w:themeColor="accent1"/>
        <w:sz w:val="22"/>
      </w:rPr>
    </w:tblStylePr>
    <w:tblStylePr w:type="firstCol">
      <w:rPr>
        <w:b w:val="1"/>
      </w:rPr>
    </w:tblStylePr>
  </w:style>
  <w:style w:type="table" w:styleId="FinancialTable" w:customStyle="1">
    <w:name w:val="Financial Table"/>
    <w:basedOn w:val="TableNormal"/>
    <w:uiPriority w:val="99"/>
    <w:pPr>
      <w:spacing w:after="0" w:line="240" w:lineRule="auto"/>
      <w:ind w:left="144" w:right="144"/>
    </w:pPr>
    <w:tblPr>
      <w:tblBorders>
        <w:insideH w:color="d9d9d9" w:space="0" w:sz="4" w:themeColor="background1" w:themeShade="0000D9" w:val="single"/>
      </w:tblBorders>
      <w:tblCellMar>
        <w:left w:w="0.0" w:type="dxa"/>
        <w:right w:w="0.0" w:type="dxa"/>
      </w:tblCellMar>
    </w:tblPr>
    <w:tblStylePr w:type="firstRow">
      <w:rPr>
        <w:rFonts w:asciiTheme="majorHAnsi" w:hAnsiTheme="majorHAnsi"/>
        <w:b w:val="0"/>
        <w:caps w:val="1"/>
        <w:smallCaps w:val="0"/>
        <w:color w:val="7e97ad" w:themeColor="accent1"/>
        <w:sz w:val="22"/>
      </w:rPr>
    </w:tblStylePr>
    <w:tblStylePr w:type="firstCol">
      <w:rPr>
        <w:b w:val="1"/>
      </w:rPr>
    </w:tblStylePr>
  </w:style>
  <w:style w:type="paragraph" w:styleId="Date">
    <w:name w:val="Date"/>
    <w:basedOn w:val="Normal"/>
    <w:link w:val="DateChar"/>
    <w:uiPriority w:val="2"/>
    <w:qFormat w:val="1"/>
    <w:rsid w:val="00FA7F56"/>
    <w:pPr>
      <w:spacing w:after="360" w:before="1700"/>
      <w:contextualSpacing w:val="1"/>
    </w:pPr>
    <w:rPr>
      <w:rFonts w:asciiTheme="majorHAnsi" w:cstheme="majorBidi" w:eastAsiaTheme="majorEastAsia" w:hAnsiTheme="majorHAnsi"/>
      <w:caps w:val="1"/>
      <w:color w:val="577188" w:themeColor="accent1" w:themeShade="0000BF"/>
    </w:rPr>
  </w:style>
  <w:style w:type="character" w:styleId="DateChar" w:customStyle="1">
    <w:name w:val="Date Char"/>
    <w:basedOn w:val="DefaultParagraphFont"/>
    <w:link w:val="Date"/>
    <w:uiPriority w:val="2"/>
    <w:rsid w:val="004B0A1B"/>
    <w:rPr>
      <w:rFonts w:asciiTheme="majorHAnsi" w:cstheme="majorBidi" w:eastAsiaTheme="majorEastAsia" w:hAnsiTheme="majorHAnsi"/>
      <w:caps w:val="1"/>
      <w:color w:val="577188" w:themeColor="accent1" w:themeShade="0000BF"/>
      <w:kern w:val="20"/>
    </w:rPr>
  </w:style>
  <w:style w:type="paragraph" w:styleId="Recipient" w:customStyle="1">
    <w:name w:val="Recipient"/>
    <w:basedOn w:val="Normal"/>
    <w:uiPriority w:val="3"/>
    <w:qFormat w:val="1"/>
    <w:pPr>
      <w:spacing w:after="40"/>
    </w:pPr>
    <w:rPr>
      <w:b w:val="1"/>
      <w:bCs w:val="1"/>
    </w:rPr>
  </w:style>
  <w:style w:type="paragraph" w:styleId="Salutation">
    <w:name w:val="Salutation"/>
    <w:basedOn w:val="Normal"/>
    <w:link w:val="SalutationChar"/>
    <w:uiPriority w:val="4"/>
    <w:unhideWhenUsed w:val="1"/>
    <w:qFormat w:val="1"/>
    <w:pPr>
      <w:spacing w:before="720"/>
    </w:pPr>
  </w:style>
  <w:style w:type="character" w:styleId="SalutationChar" w:customStyle="1">
    <w:name w:val="Salutation Char"/>
    <w:basedOn w:val="DefaultParagraphFont"/>
    <w:link w:val="Salutation"/>
    <w:uiPriority w:val="4"/>
    <w:rsid w:val="004B0A1B"/>
    <w:rPr>
      <w:kern w:val="20"/>
    </w:rPr>
  </w:style>
  <w:style w:type="paragraph" w:styleId="Closing">
    <w:name w:val="Closing"/>
    <w:basedOn w:val="Normal"/>
    <w:next w:val="Signature"/>
    <w:link w:val="ClosingChar"/>
    <w:uiPriority w:val="6"/>
    <w:unhideWhenUsed w:val="1"/>
    <w:qFormat w:val="1"/>
    <w:pPr>
      <w:spacing w:after="960" w:before="480" w:line="240" w:lineRule="auto"/>
    </w:pPr>
  </w:style>
  <w:style w:type="character" w:styleId="ClosingChar" w:customStyle="1">
    <w:name w:val="Closing Char"/>
    <w:basedOn w:val="DefaultParagraphFont"/>
    <w:link w:val="Closing"/>
    <w:uiPriority w:val="6"/>
    <w:rsid w:val="002E5FD0"/>
    <w:rPr>
      <w:kern w:val="20"/>
    </w:rPr>
  </w:style>
  <w:style w:type="paragraph" w:styleId="Signature">
    <w:name w:val="Signature"/>
    <w:basedOn w:val="Normal"/>
    <w:link w:val="SignatureChar"/>
    <w:uiPriority w:val="7"/>
    <w:unhideWhenUsed w:val="1"/>
    <w:qFormat w:val="1"/>
    <w:rPr>
      <w:b w:val="1"/>
      <w:bCs w:val="1"/>
    </w:rPr>
  </w:style>
  <w:style w:type="character" w:styleId="SignatureChar" w:customStyle="1">
    <w:name w:val="Signature Char"/>
    <w:basedOn w:val="DefaultParagraphFont"/>
    <w:link w:val="Signature"/>
    <w:uiPriority w:val="7"/>
    <w:rsid w:val="002E5FD0"/>
    <w:rPr>
      <w:b w:val="1"/>
      <w:bCs w:val="1"/>
      <w:kern w:val="20"/>
    </w:rPr>
  </w:style>
  <w:style w:type="character" w:styleId="Strong">
    <w:name w:val="Strong"/>
    <w:basedOn w:val="DefaultParagraphFont"/>
    <w:uiPriority w:val="1"/>
    <w:qFormat w:val="1"/>
    <w:rsid w:val="004B0A1B"/>
    <w:rPr>
      <w:b w:val="1"/>
      <w:bCs w:val="1"/>
    </w:rPr>
  </w:style>
  <w:style w:type="paragraph" w:styleId="Title">
    <w:name w:val="Title"/>
    <w:basedOn w:val="Normal"/>
    <w:link w:val="TitleChar"/>
    <w:uiPriority w:val="10"/>
    <w:semiHidden w:val="1"/>
    <w:unhideWhenUsed w:val="1"/>
    <w:rsid w:val="004B0A1B"/>
    <w:pPr>
      <w:spacing w:after="0" w:before="0" w:line="240" w:lineRule="auto"/>
      <w:contextualSpacing w:val="1"/>
    </w:pPr>
    <w:rPr>
      <w:rFonts w:asciiTheme="majorHAnsi" w:cstheme="majorBidi" w:eastAsiaTheme="majorEastAsia" w:hAnsiTheme="majorHAnsi"/>
      <w:color w:val="auto"/>
      <w:kern w:val="28"/>
      <w:sz w:val="56"/>
      <w:szCs w:val="56"/>
    </w:rPr>
  </w:style>
  <w:style w:type="character" w:styleId="Heading2Char" w:customStyle="1">
    <w:name w:val="Heading 2 Char"/>
    <w:basedOn w:val="DefaultParagraphFont"/>
    <w:link w:val="Heading2"/>
    <w:uiPriority w:val="8"/>
    <w:semiHidden w:val="1"/>
    <w:rsid w:val="004B0A1B"/>
    <w:rPr>
      <w:rFonts w:asciiTheme="majorHAnsi" w:cstheme="majorBidi" w:eastAsiaTheme="majorEastAsia" w:hAnsiTheme="majorHAnsi"/>
      <w:color w:val="577188" w:themeColor="accent1" w:themeShade="0000BF"/>
      <w:kern w:val="20"/>
      <w:szCs w:val="26"/>
    </w:rPr>
  </w:style>
  <w:style w:type="character" w:styleId="TitleChar" w:customStyle="1">
    <w:name w:val="Title Char"/>
    <w:basedOn w:val="DefaultParagraphFont"/>
    <w:link w:val="Title"/>
    <w:uiPriority w:val="10"/>
    <w:semiHidden w:val="1"/>
    <w:rsid w:val="004B0A1B"/>
    <w:rPr>
      <w:rFonts w:asciiTheme="majorHAnsi" w:cstheme="majorBidi" w:eastAsiaTheme="majorEastAsia" w:hAnsiTheme="majorHAnsi"/>
      <w:color w:val="auto"/>
      <w:kern w:val="28"/>
      <w:sz w:val="56"/>
      <w:szCs w:val="56"/>
    </w:rPr>
  </w:style>
  <w:style w:type="paragraph" w:styleId="Subtitle">
    <w:name w:val="Subtitle"/>
    <w:basedOn w:val="Normal"/>
    <w:link w:val="SubtitleChar"/>
    <w:uiPriority w:val="11"/>
    <w:semiHidden w:val="1"/>
    <w:unhideWhenUsed w:val="1"/>
    <w:qFormat w:val="1"/>
    <w:rsid w:val="004B0A1B"/>
    <w:pPr>
      <w:numPr>
        <w:ilvl w:val="1"/>
      </w:numPr>
      <w:contextualSpacing w:val="1"/>
    </w:pPr>
    <w:rPr>
      <w:rFonts w:eastAsiaTheme="minorEastAsia"/>
      <w:color w:val="5a5a5a" w:themeColor="text1" w:themeTint="0000A5"/>
      <w:spacing w:val="15"/>
      <w:sz w:val="22"/>
      <w:szCs w:val="22"/>
    </w:rPr>
  </w:style>
  <w:style w:type="character" w:styleId="SubtitleChar" w:customStyle="1">
    <w:name w:val="Subtitle Char"/>
    <w:basedOn w:val="DefaultParagraphFont"/>
    <w:link w:val="Subtitle"/>
    <w:uiPriority w:val="11"/>
    <w:semiHidden w:val="1"/>
    <w:rsid w:val="004B0A1B"/>
    <w:rPr>
      <w:rFonts w:eastAsiaTheme="minorEastAsia"/>
      <w:color w:val="5a5a5a" w:themeColor="text1" w:themeTint="0000A5"/>
      <w:spacing w:val="15"/>
      <w:kern w:val="20"/>
      <w:sz w:val="22"/>
      <w:szCs w:val="22"/>
    </w:rPr>
  </w:style>
  <w:style w:type="character" w:styleId="Heading3Char" w:customStyle="1">
    <w:name w:val="Heading 3 Char"/>
    <w:basedOn w:val="DefaultParagraphFont"/>
    <w:link w:val="Heading3"/>
    <w:uiPriority w:val="8"/>
    <w:semiHidden w:val="1"/>
    <w:rsid w:val="004B0A1B"/>
    <w:rPr>
      <w:rFonts w:asciiTheme="majorHAnsi" w:cstheme="majorBidi" w:eastAsiaTheme="majorEastAsia" w:hAnsiTheme="majorHAnsi"/>
      <w:b w:val="1"/>
      <w:color w:val="577188" w:themeColor="accent1" w:themeShade="0000BF"/>
      <w:kern w:val="20"/>
      <w:szCs w:val="24"/>
    </w:rPr>
  </w:style>
  <w:style w:type="paragraph" w:styleId="ContactInfo" w:customStyle="1">
    <w:name w:val="Contact Info"/>
    <w:basedOn w:val="Normal"/>
    <w:uiPriority w:val="1"/>
    <w:qFormat w:val="1"/>
    <w:rsid w:val="004B0A1B"/>
    <w:pPr>
      <w:spacing w:after="0" w:before="0"/>
    </w:pPr>
  </w:style>
  <w:style w:type="character" w:styleId="IntenseReference">
    <w:name w:val="Intense Reference"/>
    <w:basedOn w:val="DefaultParagraphFont"/>
    <w:uiPriority w:val="32"/>
    <w:semiHidden w:val="1"/>
    <w:qFormat w:val="1"/>
    <w:rsid w:val="009E3B4A"/>
    <w:rPr>
      <w:b w:val="1"/>
      <w:bCs w:val="1"/>
      <w:caps w:val="0"/>
      <w:smallCaps w:val="1"/>
      <w:color w:val="7e97ad" w:themeColor="accent1"/>
      <w:spacing w:val="0"/>
    </w:rPr>
  </w:style>
  <w:style w:type="character" w:styleId="BookTitle">
    <w:name w:val="Book Title"/>
    <w:basedOn w:val="DefaultParagraphFont"/>
    <w:uiPriority w:val="33"/>
    <w:semiHidden w:val="1"/>
    <w:qFormat w:val="1"/>
    <w:rsid w:val="009E3B4A"/>
    <w:rPr>
      <w:b w:val="1"/>
      <w:bCs w:val="1"/>
      <w:i w:val="1"/>
      <w:iCs w:val="1"/>
      <w:spacing w:val="0"/>
    </w:rPr>
  </w:style>
  <w:style w:type="paragraph" w:styleId="Quote">
    <w:name w:val="Quote"/>
    <w:basedOn w:val="Normal"/>
    <w:next w:val="Normal"/>
    <w:link w:val="QuoteChar"/>
    <w:uiPriority w:val="29"/>
    <w:semiHidden w:val="1"/>
    <w:qFormat w:val="1"/>
    <w:rsid w:val="009E3B4A"/>
    <w:pPr>
      <w:spacing w:before="200"/>
      <w:jc w:val="center"/>
    </w:pPr>
    <w:rPr>
      <w:i w:val="1"/>
      <w:iCs w:val="1"/>
      <w:color w:val="404040" w:themeColor="text1" w:themeTint="0000BF"/>
    </w:rPr>
  </w:style>
  <w:style w:type="character" w:styleId="QuoteChar" w:customStyle="1">
    <w:name w:val="Quote Char"/>
    <w:basedOn w:val="DefaultParagraphFont"/>
    <w:link w:val="Quote"/>
    <w:uiPriority w:val="29"/>
    <w:semiHidden w:val="1"/>
    <w:rsid w:val="009E3B4A"/>
    <w:rPr>
      <w:i w:val="1"/>
      <w:iCs w:val="1"/>
      <w:color w:val="404040" w:themeColor="text1" w:themeTint="0000BF"/>
      <w:kern w:val="20"/>
    </w:rPr>
  </w:style>
  <w:style w:type="paragraph" w:styleId="IntenseQuote">
    <w:name w:val="Intense Quote"/>
    <w:basedOn w:val="Normal"/>
    <w:next w:val="Normal"/>
    <w:link w:val="IntenseQuoteChar"/>
    <w:uiPriority w:val="30"/>
    <w:semiHidden w:val="1"/>
    <w:qFormat w:val="1"/>
    <w:rsid w:val="009E3B4A"/>
    <w:pPr>
      <w:pBdr>
        <w:top w:color="7e97ad" w:space="10" w:sz="4" w:themeColor="accent1" w:val="single"/>
        <w:bottom w:color="7e97ad" w:space="10" w:sz="4" w:themeColor="accent1" w:val="single"/>
      </w:pBdr>
      <w:spacing w:after="360" w:before="360"/>
      <w:jc w:val="center"/>
    </w:pPr>
    <w:rPr>
      <w:i w:val="1"/>
      <w:iCs w:val="1"/>
      <w:color w:val="7e97ad" w:themeColor="accent1"/>
    </w:rPr>
  </w:style>
  <w:style w:type="character" w:styleId="IntenseQuoteChar" w:customStyle="1">
    <w:name w:val="Intense Quote Char"/>
    <w:basedOn w:val="DefaultParagraphFont"/>
    <w:link w:val="IntenseQuote"/>
    <w:uiPriority w:val="30"/>
    <w:semiHidden w:val="1"/>
    <w:rsid w:val="009E3B4A"/>
    <w:rPr>
      <w:i w:val="1"/>
      <w:iCs w:val="1"/>
      <w:color w:val="7e97ad" w:themeColor="accent1"/>
      <w:kern w:val="20"/>
    </w:rPr>
  </w:style>
  <w:style w:type="paragraph" w:styleId="BalloonText">
    <w:name w:val="Balloon Text"/>
    <w:basedOn w:val="Normal"/>
    <w:link w:val="BalloonTextChar"/>
    <w:uiPriority w:val="99"/>
    <w:semiHidden w:val="1"/>
    <w:unhideWhenUsed w:val="1"/>
    <w:rsid w:val="00F472FE"/>
    <w:pPr>
      <w:spacing w:after="0" w:before="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472FE"/>
    <w:rPr>
      <w:rFonts w:ascii="Segoe UI" w:cs="Segoe UI" w:hAnsi="Segoe UI"/>
      <w:kern w:val="20"/>
      <w:sz w:val="18"/>
      <w:szCs w:val="18"/>
    </w:rPr>
  </w:style>
  <w:style w:type="paragraph" w:styleId="Subtitle">
    <w:name w:val="Subtitle"/>
    <w:basedOn w:val="Normal"/>
    <w:next w:val="Normal"/>
    <w:pPr/>
    <w:rPr>
      <w:color w:val="5a5a5a"/>
      <w:sz w:val="22"/>
      <w:szCs w:val="22"/>
    </w:rPr>
  </w:style>
  <w:style w:type="table" w:styleId="Table1">
    <w:basedOn w:val="TableNormal"/>
    <w:pPr>
      <w:spacing w:after="0" w:line="240" w:lineRule="auto"/>
      <w:ind w:left="144" w:right="144"/>
    </w:pPr>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usiness Set Blue">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Q2GpzzvZNBj3SjwmEAFtApB1sQ==">AMUW2mWLOzbcvK+E2Wg9R2KEapFSQat5EuyqR45NcJWuN9KZUzxda1UCLkfyUJ9Exw3oiyKsYVvGmEnD6w9EX2rSQLgiFSkHxXcwB+qAt+osaqkTJN4DrdTCRYlXh2EycyRYsqlmaVu3QgDfd+o5DPIDw4qC+91Q7w==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2019-09-05T19:08:00Z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TC028350569991</vt:lpwstr>
  </property>
</Properties>
</file>